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22C" w:rsidRPr="006B222C" w:rsidRDefault="006B222C" w:rsidP="006B22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222C">
        <w:rPr>
          <w:rFonts w:ascii="Times New Roman" w:hAnsi="Times New Roman" w:cs="Times New Roman"/>
          <w:sz w:val="28"/>
          <w:szCs w:val="28"/>
        </w:rPr>
        <w:t>В официальном открытии XXI Всероссийских конкурсов 2018 года н</w:t>
      </w:r>
      <w:r w:rsidRPr="006B222C">
        <w:rPr>
          <w:rFonts w:ascii="Times New Roman" w:hAnsi="Times New Roman" w:cs="Times New Roman"/>
          <w:sz w:val="28"/>
          <w:szCs w:val="28"/>
        </w:rPr>
        <w:t>а</w:t>
      </w:r>
    </w:p>
    <w:p w:rsidR="006B222C" w:rsidRPr="006B222C" w:rsidRDefault="006B222C" w:rsidP="006B2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22C">
        <w:rPr>
          <w:rFonts w:ascii="Times New Roman" w:hAnsi="Times New Roman" w:cs="Times New Roman"/>
          <w:sz w:val="28"/>
          <w:szCs w:val="28"/>
        </w:rPr>
        <w:t>конференции принимала участие заместитель Председателя Совета Федерации Г.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22C">
        <w:rPr>
          <w:rFonts w:ascii="Times New Roman" w:hAnsi="Times New Roman" w:cs="Times New Roman"/>
          <w:sz w:val="28"/>
          <w:szCs w:val="28"/>
        </w:rPr>
        <w:t>Карелова</w:t>
      </w:r>
      <w:proofErr w:type="spellEnd"/>
      <w:r w:rsidRPr="006B222C">
        <w:rPr>
          <w:rFonts w:ascii="Times New Roman" w:hAnsi="Times New Roman" w:cs="Times New Roman"/>
          <w:sz w:val="28"/>
          <w:szCs w:val="28"/>
        </w:rPr>
        <w:t>, которая в приветственном слове от Председателя Совета Федерации В.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22C">
        <w:rPr>
          <w:rFonts w:ascii="Times New Roman" w:hAnsi="Times New Roman" w:cs="Times New Roman"/>
          <w:sz w:val="28"/>
          <w:szCs w:val="28"/>
        </w:rPr>
        <w:t>Матвиенко подчеркнула, что с принятием, по поручению Президента РФ В. В. Путина,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22C">
        <w:rPr>
          <w:rFonts w:ascii="Times New Roman" w:hAnsi="Times New Roman" w:cs="Times New Roman"/>
          <w:sz w:val="28"/>
          <w:szCs w:val="28"/>
        </w:rPr>
        <w:t>Национальной стратегии действий в интересах женщин развитие женского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22C">
        <w:rPr>
          <w:rFonts w:ascii="Times New Roman" w:hAnsi="Times New Roman" w:cs="Times New Roman"/>
          <w:sz w:val="28"/>
          <w:szCs w:val="28"/>
        </w:rPr>
        <w:t>предпринимательства стало одним из направлений государственной политики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22C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B222C" w:rsidRPr="006B222C" w:rsidRDefault="006B222C" w:rsidP="006B22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222C" w:rsidRPr="006B222C" w:rsidRDefault="006B222C" w:rsidP="006B22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222C">
        <w:rPr>
          <w:rFonts w:ascii="Times New Roman" w:hAnsi="Times New Roman" w:cs="Times New Roman"/>
          <w:sz w:val="28"/>
          <w:szCs w:val="28"/>
        </w:rPr>
        <w:t>Целью Всероссийских конкурсов, проводимых Ассоциацией женщин-</w:t>
      </w:r>
    </w:p>
    <w:p w:rsidR="006B222C" w:rsidRPr="006B222C" w:rsidRDefault="006B222C" w:rsidP="006B2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22C">
        <w:rPr>
          <w:rFonts w:ascii="Times New Roman" w:hAnsi="Times New Roman" w:cs="Times New Roman"/>
          <w:sz w:val="28"/>
          <w:szCs w:val="28"/>
        </w:rPr>
        <w:t>предпринимателей России, обладающей патентным правом, является выявление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22C">
        <w:rPr>
          <w:rFonts w:ascii="Times New Roman" w:hAnsi="Times New Roman" w:cs="Times New Roman"/>
          <w:sz w:val="28"/>
          <w:szCs w:val="28"/>
        </w:rPr>
        <w:t>талантливых и успешных руководителей, популяризация и развитие женского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22C">
        <w:rPr>
          <w:rFonts w:ascii="Times New Roman" w:hAnsi="Times New Roman" w:cs="Times New Roman"/>
          <w:sz w:val="28"/>
          <w:szCs w:val="28"/>
        </w:rPr>
        <w:t>предпринимательства, развитие межрегионального и международного сотрудничества,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22C">
        <w:rPr>
          <w:rFonts w:ascii="Times New Roman" w:hAnsi="Times New Roman" w:cs="Times New Roman"/>
          <w:sz w:val="28"/>
          <w:szCs w:val="28"/>
        </w:rPr>
        <w:t>подготовка законодательных предложений по развитию предпринимательства,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22C">
        <w:rPr>
          <w:rFonts w:ascii="Times New Roman" w:hAnsi="Times New Roman" w:cs="Times New Roman"/>
          <w:sz w:val="28"/>
          <w:szCs w:val="28"/>
        </w:rPr>
        <w:t>формирование и продвижение на всех уровнях женской повестки, создание Карты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22C">
        <w:rPr>
          <w:rFonts w:ascii="Times New Roman" w:hAnsi="Times New Roman" w:cs="Times New Roman"/>
          <w:sz w:val="28"/>
          <w:szCs w:val="28"/>
        </w:rPr>
        <w:t>полезного опыта. Среди участников конкурсов - руководители известных в стране</w:t>
      </w:r>
    </w:p>
    <w:p w:rsidR="006B222C" w:rsidRPr="006B222C" w:rsidRDefault="006B222C" w:rsidP="006B2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B222C">
        <w:rPr>
          <w:rFonts w:ascii="Times New Roman" w:hAnsi="Times New Roman" w:cs="Times New Roman"/>
          <w:sz w:val="28"/>
          <w:szCs w:val="28"/>
        </w:rPr>
        <w:t>предприятий, возглавляемых, в том числе, женщинами-руководителями, достойно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22C">
        <w:rPr>
          <w:rFonts w:ascii="Times New Roman" w:hAnsi="Times New Roman" w:cs="Times New Roman"/>
          <w:sz w:val="28"/>
          <w:szCs w:val="28"/>
        </w:rPr>
        <w:t>представляющими и позиционирующими свой регион, получивших рекомендации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22C">
        <w:rPr>
          <w:rFonts w:ascii="Times New Roman" w:hAnsi="Times New Roman" w:cs="Times New Roman"/>
          <w:sz w:val="28"/>
          <w:szCs w:val="28"/>
        </w:rPr>
        <w:t xml:space="preserve">участию в Евразийском женском форуме - </w:t>
      </w:r>
      <w:r w:rsidRPr="006B222C">
        <w:rPr>
          <w:rFonts w:ascii="Times New Roman" w:hAnsi="Times New Roman" w:cs="Times New Roman"/>
          <w:b/>
          <w:bCs/>
          <w:sz w:val="28"/>
          <w:szCs w:val="28"/>
        </w:rPr>
        <w:t>крупнейшей, авторитетной международной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222C">
        <w:rPr>
          <w:rFonts w:ascii="Times New Roman" w:hAnsi="Times New Roman" w:cs="Times New Roman"/>
          <w:b/>
          <w:bCs/>
          <w:sz w:val="28"/>
          <w:szCs w:val="28"/>
        </w:rPr>
        <w:t>площадке для обсуждения роли женщин в современном обществе.</w:t>
      </w:r>
    </w:p>
    <w:p w:rsidR="006B222C" w:rsidRPr="006B222C" w:rsidRDefault="006B222C" w:rsidP="006B22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B222C" w:rsidRPr="006B222C" w:rsidRDefault="006B222C" w:rsidP="006B22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222C">
        <w:rPr>
          <w:rFonts w:ascii="Times New Roman" w:hAnsi="Times New Roman" w:cs="Times New Roman"/>
          <w:sz w:val="28"/>
          <w:szCs w:val="28"/>
        </w:rPr>
        <w:t>В целях эффективной и качественной подготовки на региональном этапе,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22C">
        <w:rPr>
          <w:rFonts w:ascii="Times New Roman" w:hAnsi="Times New Roman" w:cs="Times New Roman"/>
          <w:sz w:val="28"/>
          <w:szCs w:val="28"/>
        </w:rPr>
        <w:t>оказания консультационной помощи и сопровождения, координация деятельности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22C">
        <w:rPr>
          <w:rFonts w:ascii="Times New Roman" w:hAnsi="Times New Roman" w:cs="Times New Roman"/>
          <w:sz w:val="28"/>
          <w:szCs w:val="28"/>
        </w:rPr>
        <w:t>отбору участников конкурсов осуществляется Оргкомитетом регионального этапа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22C">
        <w:rPr>
          <w:rFonts w:ascii="Times New Roman" w:hAnsi="Times New Roman" w:cs="Times New Roman"/>
          <w:sz w:val="28"/>
          <w:szCs w:val="28"/>
        </w:rPr>
        <w:t>СКФО и ЮФО, возглавляемого вице-президентом, региональным куратором Ассоциации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22C">
        <w:rPr>
          <w:rFonts w:ascii="Times New Roman" w:hAnsi="Times New Roman" w:cs="Times New Roman"/>
          <w:sz w:val="28"/>
          <w:szCs w:val="28"/>
        </w:rPr>
        <w:t>Эфендиевой</w:t>
      </w:r>
      <w:proofErr w:type="spellEnd"/>
      <w:r w:rsidRPr="006B222C">
        <w:rPr>
          <w:rFonts w:ascii="Times New Roman" w:hAnsi="Times New Roman" w:cs="Times New Roman"/>
          <w:sz w:val="28"/>
          <w:szCs w:val="28"/>
        </w:rPr>
        <w:t xml:space="preserve"> Ритой </w:t>
      </w:r>
      <w:proofErr w:type="spellStart"/>
      <w:r w:rsidRPr="006B222C">
        <w:rPr>
          <w:rFonts w:ascii="Times New Roman" w:hAnsi="Times New Roman" w:cs="Times New Roman"/>
          <w:sz w:val="28"/>
          <w:szCs w:val="28"/>
        </w:rPr>
        <w:t>Керимовной</w:t>
      </w:r>
      <w:proofErr w:type="spellEnd"/>
      <w:r w:rsidRPr="006B222C">
        <w:rPr>
          <w:rFonts w:ascii="Times New Roman" w:hAnsi="Times New Roman" w:cs="Times New Roman"/>
          <w:sz w:val="28"/>
          <w:szCs w:val="28"/>
        </w:rPr>
        <w:t>.</w:t>
      </w:r>
    </w:p>
    <w:p w:rsidR="006B222C" w:rsidRPr="006B222C" w:rsidRDefault="006B222C" w:rsidP="006B22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222C" w:rsidRPr="006B222C" w:rsidRDefault="006B222C" w:rsidP="006B22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222C">
        <w:rPr>
          <w:rFonts w:ascii="Times New Roman" w:hAnsi="Times New Roman" w:cs="Times New Roman"/>
          <w:sz w:val="28"/>
          <w:szCs w:val="28"/>
        </w:rPr>
        <w:t>Учитывая давние и налаженные связи Ассоциации с регионами СКФО, 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22C">
        <w:rPr>
          <w:rFonts w:ascii="Times New Roman" w:hAnsi="Times New Roman" w:cs="Times New Roman"/>
          <w:sz w:val="28"/>
          <w:szCs w:val="28"/>
        </w:rPr>
        <w:t>успешно реализованы федеральные проекты, такие, как 1-й Общероссийский женский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22C">
        <w:rPr>
          <w:rFonts w:ascii="Times New Roman" w:hAnsi="Times New Roman" w:cs="Times New Roman"/>
          <w:sz w:val="28"/>
          <w:szCs w:val="28"/>
        </w:rPr>
        <w:t>бизнес-форум в 2016 году. Бизнес-мнссия-2018 в КБР при поддержке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22C">
        <w:rPr>
          <w:rFonts w:ascii="Times New Roman" w:hAnsi="Times New Roman" w:cs="Times New Roman"/>
          <w:sz w:val="28"/>
          <w:szCs w:val="28"/>
        </w:rPr>
        <w:t>Кабардино-Балкарской Республики, Совета Федерации РФ, Аппарата Полномочного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22C">
        <w:rPr>
          <w:rFonts w:ascii="Times New Roman" w:hAnsi="Times New Roman" w:cs="Times New Roman"/>
          <w:sz w:val="28"/>
          <w:szCs w:val="28"/>
        </w:rPr>
        <w:t>представителя Президента РФ в СКФО, надеемся, что лучшие представители Вашего</w:t>
      </w:r>
    </w:p>
    <w:p w:rsidR="006B222C" w:rsidRDefault="006B222C" w:rsidP="006B2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22C">
        <w:rPr>
          <w:rFonts w:ascii="Times New Roman" w:hAnsi="Times New Roman" w:cs="Times New Roman"/>
          <w:sz w:val="28"/>
          <w:szCs w:val="28"/>
        </w:rPr>
        <w:t xml:space="preserve">региона примут активное участие в XXII Всероссийских конкурсах. Информация </w:t>
      </w:r>
      <w:r w:rsidRPr="006B222C">
        <w:rPr>
          <w:rFonts w:ascii="Times New Roman" w:hAnsi="Times New Roman" w:cs="Times New Roman"/>
          <w:bCs/>
          <w:sz w:val="28"/>
          <w:szCs w:val="28"/>
        </w:rPr>
        <w:t>о</w:t>
      </w:r>
      <w:r w:rsidRPr="006B22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222C">
        <w:rPr>
          <w:rFonts w:ascii="Times New Roman" w:hAnsi="Times New Roman" w:cs="Times New Roman"/>
          <w:sz w:val="28"/>
          <w:szCs w:val="28"/>
        </w:rPr>
        <w:t xml:space="preserve">конкурсах </w:t>
      </w:r>
      <w:r>
        <w:rPr>
          <w:rFonts w:ascii="Times New Roman" w:hAnsi="Times New Roman" w:cs="Times New Roman"/>
          <w:sz w:val="28"/>
          <w:szCs w:val="28"/>
        </w:rPr>
        <w:t>на сайте: \vww.assower.ru.</w:t>
      </w:r>
    </w:p>
    <w:p w:rsidR="006B222C" w:rsidRDefault="006B222C" w:rsidP="006B2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6B222C">
        <w:rPr>
          <w:rFonts w:ascii="Times New Roman" w:hAnsi="Times New Roman" w:cs="Times New Roman"/>
          <w:sz w:val="28"/>
          <w:szCs w:val="28"/>
        </w:rPr>
        <w:t xml:space="preserve">тел. Оргкомитета: </w:t>
      </w:r>
      <w:bookmarkStart w:id="0" w:name="_GoBack"/>
      <w:bookmarkEnd w:id="0"/>
      <w:r w:rsidRPr="006B222C">
        <w:rPr>
          <w:rFonts w:ascii="Times New Roman" w:hAnsi="Times New Roman" w:cs="Times New Roman"/>
          <w:bCs/>
          <w:sz w:val="28"/>
          <w:szCs w:val="28"/>
          <w:lang w:val="en-US"/>
        </w:rPr>
        <w:t>8 (495) 702 09 37, 8</w:t>
      </w:r>
      <w:r w:rsidRPr="006B222C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6B222C">
        <w:rPr>
          <w:rFonts w:ascii="Times New Roman" w:hAnsi="Times New Roman" w:cs="Times New Roman"/>
          <w:bCs/>
          <w:sz w:val="28"/>
          <w:szCs w:val="28"/>
          <w:lang w:val="en-US"/>
        </w:rPr>
        <w:t>928</w:t>
      </w:r>
      <w:r w:rsidRPr="006B222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6B222C">
        <w:rPr>
          <w:rFonts w:ascii="Times New Roman" w:hAnsi="Times New Roman" w:cs="Times New Roman"/>
          <w:bCs/>
          <w:sz w:val="28"/>
          <w:szCs w:val="28"/>
          <w:lang w:val="en-US"/>
        </w:rPr>
        <w:t>930 96 04, 8 903 724 13 46;</w:t>
      </w:r>
    </w:p>
    <w:p w:rsidR="006B222C" w:rsidRPr="006B222C" w:rsidRDefault="006B222C" w:rsidP="006B2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B222C">
        <w:rPr>
          <w:rFonts w:ascii="Times New Roman" w:hAnsi="Times New Roman" w:cs="Times New Roman"/>
          <w:bCs/>
          <w:sz w:val="28"/>
          <w:szCs w:val="28"/>
          <w:lang w:val="en-US"/>
        </w:rPr>
        <w:t>e-mail</w:t>
      </w:r>
      <w:proofErr w:type="gramEnd"/>
      <w:r w:rsidRPr="006B222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proofErr w:type="spellStart"/>
      <w:r w:rsidRPr="006B222C">
        <w:rPr>
          <w:rFonts w:ascii="Times New Roman" w:hAnsi="Times New Roman" w:cs="Times New Roman"/>
          <w:bCs/>
          <w:sz w:val="28"/>
          <w:szCs w:val="28"/>
          <w:lang w:val="en-US"/>
        </w:rPr>
        <w:t>irinanotvagova</w:t>
      </w:r>
      <w:proofErr w:type="spellEnd"/>
      <w:r w:rsidRPr="006B222C">
        <w:rPr>
          <w:rFonts w:ascii="Times New Roman" w:hAnsi="Times New Roman" w:cs="Times New Roman"/>
          <w:bCs/>
          <w:sz w:val="28"/>
          <w:szCs w:val="28"/>
          <w:lang w:val="en-US"/>
        </w:rPr>
        <w:t>@.</w:t>
      </w:r>
      <w:proofErr w:type="spellStart"/>
      <w:r w:rsidRPr="006B222C">
        <w:rPr>
          <w:rFonts w:ascii="Times New Roman" w:hAnsi="Times New Roman" w:cs="Times New Roman"/>
          <w:bCs/>
          <w:sz w:val="28"/>
          <w:szCs w:val="28"/>
          <w:lang w:val="en-US"/>
        </w:rPr>
        <w:t>gmaiI.eom</w:t>
      </w:r>
      <w:proofErr w:type="spellEnd"/>
      <w:r w:rsidRPr="006B222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6B222C">
        <w:rPr>
          <w:rFonts w:ascii="Times New Roman" w:hAnsi="Times New Roman" w:cs="Times New Roman"/>
          <w:sz w:val="28"/>
          <w:szCs w:val="28"/>
          <w:lang w:val="en-US"/>
        </w:rPr>
        <w:t>assower_kbr@mail.ru.</w:t>
      </w:r>
    </w:p>
    <w:sectPr w:rsidR="006B222C" w:rsidRPr="006B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2C"/>
    <w:rsid w:val="006B222C"/>
    <w:rsid w:val="009A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7594B-830E-4C2B-848D-6444220D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Пивненко Роман Валерьевич</dc:creator>
  <cp:keywords/>
  <dc:description/>
  <cp:lastModifiedBy>Пивненко Роман Валерьевич</cp:lastModifiedBy>
  <cp:revision>1</cp:revision>
  <dcterms:created xsi:type="dcterms:W3CDTF">2019-03-04T06:17:00Z</dcterms:created>
  <dcterms:modified xsi:type="dcterms:W3CDTF">2019-03-04T06:20:00Z</dcterms:modified>
</cp:coreProperties>
</file>